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82" w:rsidRPr="00045082" w:rsidRDefault="00045082" w:rsidP="0004508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bookmarkStart w:id="0" w:name="_GoBack"/>
      <w:bookmarkEnd w:id="0"/>
      <w:r w:rsidRPr="0004508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LOGOMARCA</w:t>
      </w:r>
    </w:p>
    <w:p w:rsidR="00045082" w:rsidRPr="00045082" w:rsidRDefault="00045082" w:rsidP="0004508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4508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</w:t>
      </w:r>
    </w:p>
    <w:p w:rsidR="00045082" w:rsidRPr="00045082" w:rsidRDefault="00045082" w:rsidP="0004508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450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45082" w:rsidRPr="00045082" w:rsidRDefault="00045082" w:rsidP="0004508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450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45082" w:rsidRPr="00045082" w:rsidRDefault="00045082" w:rsidP="0004508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4508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SOLICITAÇÃO CADASTRAMENTO BOLSA RECICLAGEM</w:t>
      </w:r>
    </w:p>
    <w:p w:rsidR="00045082" w:rsidRPr="00045082" w:rsidRDefault="00045082" w:rsidP="0004508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450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Lei nº 19.823, de 22 de novembro de 2011, Decreto nº 45.975, de 4 de junho de 2012.</w:t>
      </w:r>
    </w:p>
    <w:p w:rsidR="00045082" w:rsidRPr="00045082" w:rsidRDefault="00045082" w:rsidP="0004508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450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45082" w:rsidRPr="00045082" w:rsidRDefault="00045082" w:rsidP="0004508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450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Declaração de inexistência de trabalho de menor</w:t>
      </w:r>
    </w:p>
    <w:p w:rsidR="00045082" w:rsidRPr="00045082" w:rsidRDefault="00045082" w:rsidP="0004508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0450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45082" w:rsidRPr="00045082" w:rsidRDefault="00045082" w:rsidP="0004508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0450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Declaro, sob as penas da lei, para os devidos fins, que eu, (</w:t>
      </w:r>
      <w:r w:rsidRPr="00045082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NOME COMPLETO DO REPRESENTANTE LEGAL DA ORGANIZAÇÃO</w:t>
      </w:r>
      <w:r w:rsidRPr="000450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), (</w:t>
      </w:r>
      <w:r w:rsidRPr="00045082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RG DO REPRESENTANTE LEGAL DA ORGANIZAÇÃO</w:t>
      </w:r>
      <w:r w:rsidRPr="000450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), representante da (</w:t>
      </w:r>
      <w:r w:rsidRPr="00045082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NOME E SIGLA DA ASSOCIAÇÃO OU COOPERATIVA</w:t>
      </w:r>
      <w:r w:rsidRPr="000450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), que não possuo em meu quadro de associados/cooperados menores de 18 (dezoito) anos trabalhando ilegalmente na associação ou cooperativa.</w:t>
      </w:r>
    </w:p>
    <w:p w:rsidR="00045082" w:rsidRDefault="00045082" w:rsidP="000450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45082" w:rsidRPr="00045082" w:rsidRDefault="00045082" w:rsidP="0004508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0450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Declaro, ainda, que tenho ciência de que, caso a informação acima não seja verídica, além da responsabilização civil e criminal, minha Associação/Cooperativa não será beneficiada pela Bolsa Reciclagem ou, se concedido, será suspenso o incentivo financeiro até a integral solução do fato impeditivo da percepção do referido benefício.</w:t>
      </w:r>
    </w:p>
    <w:p w:rsidR="00045082" w:rsidRDefault="00045082" w:rsidP="000450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45082" w:rsidRPr="00045082" w:rsidRDefault="00045082" w:rsidP="0004508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0450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Data e Assinatura do Representante Legal da Organização</w:t>
      </w:r>
    </w:p>
    <w:p w:rsidR="00B3605A" w:rsidRDefault="00A139A7"/>
    <w:sectPr w:rsidR="00B36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82"/>
    <w:rsid w:val="00045082"/>
    <w:rsid w:val="005F55A3"/>
    <w:rsid w:val="00A139A7"/>
    <w:rsid w:val="00A4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FD6CD-3D5D-4266-A34E-47D14881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José Torres Pereira</dc:creator>
  <cp:keywords/>
  <dc:description/>
  <cp:lastModifiedBy>Giselle Cruz Dada Muniz</cp:lastModifiedBy>
  <cp:revision>2</cp:revision>
  <dcterms:created xsi:type="dcterms:W3CDTF">2022-04-13T14:38:00Z</dcterms:created>
  <dcterms:modified xsi:type="dcterms:W3CDTF">2022-04-13T14:38:00Z</dcterms:modified>
</cp:coreProperties>
</file>