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4D" w:rsidRDefault="00F4694D" w:rsidP="00F4694D">
      <w:pPr>
        <w:tabs>
          <w:tab w:val="left" w:pos="1276"/>
        </w:tabs>
        <w:spacing w:line="300" w:lineRule="auto"/>
        <w:rPr>
          <w:b/>
          <w:sz w:val="28"/>
          <w:szCs w:val="28"/>
        </w:rPr>
      </w:pPr>
    </w:p>
    <w:p w:rsidR="00F4694D" w:rsidRPr="00BF228A" w:rsidRDefault="00F4694D" w:rsidP="00F4694D">
      <w:pPr>
        <w:tabs>
          <w:tab w:val="left" w:pos="1701"/>
          <w:tab w:val="left" w:pos="2268"/>
        </w:tabs>
        <w:rPr>
          <w:sz w:val="28"/>
          <w:szCs w:val="28"/>
        </w:rPr>
      </w:pPr>
      <w:bookmarkStart w:id="0" w:name="_GoBack"/>
      <w:r w:rsidRPr="00DF460D">
        <w:rPr>
          <w:b/>
          <w:sz w:val="28"/>
          <w:szCs w:val="28"/>
        </w:rPr>
        <w:t>Procedência</w:t>
      </w:r>
      <w:r>
        <w:rPr>
          <w:b/>
          <w:sz w:val="28"/>
          <w:szCs w:val="28"/>
        </w:rPr>
        <w:tab/>
      </w:r>
      <w:r w:rsidRPr="00955037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Procuradoria do Instituto Estadual de Florestas - IEF</w:t>
      </w:r>
    </w:p>
    <w:bookmarkEnd w:id="0"/>
    <w:p w:rsidR="00F4694D" w:rsidRDefault="00F4694D" w:rsidP="00F4694D">
      <w:pPr>
        <w:tabs>
          <w:tab w:val="left" w:pos="1276"/>
          <w:tab w:val="left" w:pos="1701"/>
          <w:tab w:val="left" w:pos="2268"/>
        </w:tabs>
        <w:rPr>
          <w:sz w:val="28"/>
          <w:szCs w:val="28"/>
        </w:rPr>
      </w:pPr>
      <w:r>
        <w:rPr>
          <w:b/>
          <w:sz w:val="28"/>
          <w:szCs w:val="28"/>
        </w:rPr>
        <w:t>Nota Jurídica</w:t>
      </w:r>
      <w:r>
        <w:rPr>
          <w:b/>
          <w:sz w:val="28"/>
          <w:szCs w:val="28"/>
        </w:rPr>
        <w:tab/>
      </w:r>
      <w:r w:rsidRPr="00F6215F">
        <w:rPr>
          <w:sz w:val="28"/>
          <w:szCs w:val="28"/>
        </w:rPr>
        <w:t xml:space="preserve">: </w:t>
      </w:r>
      <w:r w:rsidRPr="00F6215F">
        <w:rPr>
          <w:sz w:val="28"/>
          <w:szCs w:val="28"/>
        </w:rPr>
        <w:tab/>
      </w:r>
    </w:p>
    <w:p w:rsidR="00F4694D" w:rsidRPr="00B10597" w:rsidRDefault="00F4694D" w:rsidP="00F4694D">
      <w:pPr>
        <w:tabs>
          <w:tab w:val="left" w:pos="1276"/>
          <w:tab w:val="left" w:pos="1701"/>
          <w:tab w:val="left" w:pos="2268"/>
        </w:tabs>
        <w:rPr>
          <w:sz w:val="28"/>
          <w:szCs w:val="28"/>
        </w:rPr>
      </w:pPr>
      <w:r w:rsidRPr="00DF460D">
        <w:rPr>
          <w:b/>
          <w:sz w:val="28"/>
          <w:szCs w:val="28"/>
        </w:rPr>
        <w:t>Data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55037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 w:rsidR="00C37F33">
        <w:rPr>
          <w:sz w:val="28"/>
          <w:szCs w:val="28"/>
        </w:rPr>
        <w:t>10</w:t>
      </w:r>
      <w:r w:rsidRPr="00937772">
        <w:rPr>
          <w:sz w:val="28"/>
          <w:szCs w:val="28"/>
        </w:rPr>
        <w:t>/11/2015</w:t>
      </w:r>
    </w:p>
    <w:p w:rsidR="00F4694D" w:rsidRDefault="00F4694D" w:rsidP="00F4694D">
      <w:pPr>
        <w:tabs>
          <w:tab w:val="left" w:pos="1276"/>
          <w:tab w:val="left" w:pos="1701"/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Assunto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55037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Auto de Infração 007591/2006. Recurso contra indeferimento de defesa administrativa. Pedido de reconsideração ao Conselho de Administração.</w:t>
      </w:r>
    </w:p>
    <w:p w:rsidR="00F4694D" w:rsidRDefault="00F4694D" w:rsidP="00F4694D">
      <w:pPr>
        <w:tabs>
          <w:tab w:val="left" w:pos="1276"/>
          <w:tab w:val="left" w:pos="1701"/>
          <w:tab w:val="left" w:pos="226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Interessada: </w:t>
      </w:r>
      <w:proofErr w:type="spellStart"/>
      <w:r>
        <w:rPr>
          <w:sz w:val="28"/>
          <w:szCs w:val="28"/>
        </w:rPr>
        <w:t>Wandir</w:t>
      </w:r>
      <w:proofErr w:type="spellEnd"/>
      <w:r>
        <w:rPr>
          <w:sz w:val="28"/>
          <w:szCs w:val="28"/>
        </w:rPr>
        <w:t xml:space="preserve"> Antônio de Souza.</w:t>
      </w:r>
    </w:p>
    <w:p w:rsidR="00F4694D" w:rsidRDefault="00F4694D" w:rsidP="00F4694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F4694D" w:rsidRDefault="00F4694D" w:rsidP="00F4694D">
      <w:pPr>
        <w:tabs>
          <w:tab w:val="left" w:pos="1276"/>
          <w:tab w:val="left" w:pos="18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4694D" w:rsidRDefault="00F4694D" w:rsidP="00F4694D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  <w:r w:rsidRPr="00B112AF">
        <w:rPr>
          <w:b/>
          <w:sz w:val="32"/>
          <w:szCs w:val="32"/>
        </w:rPr>
        <w:t>NOTA JURÍDICA</w:t>
      </w:r>
    </w:p>
    <w:p w:rsidR="00F4694D" w:rsidRDefault="00F4694D" w:rsidP="00F4694D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F4694D" w:rsidRDefault="00F4694D" w:rsidP="00F4694D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F4694D" w:rsidRDefault="00F4694D" w:rsidP="00F4694D">
      <w:pPr>
        <w:tabs>
          <w:tab w:val="left" w:pos="1276"/>
        </w:tabs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RELATÓRIO</w:t>
      </w:r>
    </w:p>
    <w:p w:rsidR="00F4694D" w:rsidRPr="00BF228A" w:rsidRDefault="00F4694D" w:rsidP="00F4694D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</w:p>
    <w:p w:rsidR="00F4694D" w:rsidRDefault="00F4694D" w:rsidP="00F4694D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Trata-se de defesa administrativa apresentada por </w:t>
      </w:r>
      <w:proofErr w:type="spellStart"/>
      <w:r>
        <w:rPr>
          <w:sz w:val="28"/>
          <w:szCs w:val="28"/>
        </w:rPr>
        <w:t>Wandir</w:t>
      </w:r>
      <w:proofErr w:type="spellEnd"/>
      <w:r>
        <w:rPr>
          <w:sz w:val="28"/>
          <w:szCs w:val="28"/>
        </w:rPr>
        <w:t xml:space="preserve"> Antônio de Souza contra lavratura de Auto de Infração n° 0007591/2006, de 02/10/2007, do Instituto Estadual de Florestas – IEF.</w:t>
      </w:r>
    </w:p>
    <w:p w:rsidR="00F4694D" w:rsidRDefault="00F4694D" w:rsidP="00F4694D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Conforme consta no documento de fls. 29/30 (Auto de Infração), o requerente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foi autuado  “</w:t>
      </w:r>
      <w:r w:rsidRPr="003472FF">
        <w:rPr>
          <w:i/>
          <w:sz w:val="28"/>
          <w:szCs w:val="28"/>
        </w:rPr>
        <w:t xml:space="preserve">por comercializar  709 m³  de carvão vegetal  sem prova de origem e utilizar documento de controle ambiental expedido pelo IEF sem iniciar ou concretizar a exploração da área declarada na DCC 146753B, conforme  laudo de fiscalização e prestação </w:t>
      </w:r>
      <w:proofErr w:type="gramStart"/>
      <w:r w:rsidRPr="003472FF">
        <w:rPr>
          <w:i/>
          <w:sz w:val="28"/>
          <w:szCs w:val="28"/>
        </w:rPr>
        <w:t>de</w:t>
      </w:r>
      <w:proofErr w:type="gramEnd"/>
      <w:r w:rsidRPr="003472FF">
        <w:rPr>
          <w:i/>
          <w:sz w:val="28"/>
          <w:szCs w:val="28"/>
        </w:rPr>
        <w:t xml:space="preserve"> contas do produtor.”</w:t>
      </w:r>
      <w:r>
        <w:rPr>
          <w:sz w:val="28"/>
          <w:szCs w:val="28"/>
        </w:rPr>
        <w:t xml:space="preserve"> Os argumentos apresentados pela defesa em grau de pedido de reconsideração ao Conselho de Administração foram os seguintes, em síntese:</w:t>
      </w:r>
    </w:p>
    <w:p w:rsidR="00F4694D" w:rsidRDefault="00F4694D" w:rsidP="00F4694D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Auto de Infraç</w:t>
      </w:r>
      <w:r w:rsidR="00C37F33">
        <w:rPr>
          <w:sz w:val="28"/>
          <w:szCs w:val="28"/>
        </w:rPr>
        <w:t xml:space="preserve">ão e a decisão recorrida </w:t>
      </w:r>
      <w:r>
        <w:rPr>
          <w:sz w:val="28"/>
          <w:szCs w:val="28"/>
        </w:rPr>
        <w:t>tiveram o carvão comercializado como originário de floresta nativa;</w:t>
      </w:r>
    </w:p>
    <w:p w:rsidR="00F4694D" w:rsidRDefault="00F4694D" w:rsidP="00F4694D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carvão questionado foi tido como originário de floresta nativa, porque não teve origem comprovada, ou seja, por presunção;</w:t>
      </w:r>
    </w:p>
    <w:p w:rsidR="00F4694D" w:rsidRDefault="00F4694D" w:rsidP="00F4694D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para produção de carvão vegetal se gasta muita madeira para produzir a quantidade de carvão negociada, do que decorreria o desmatamento de imensa área, e que sua concretização não passaria </w:t>
      </w:r>
      <w:proofErr w:type="gramStart"/>
      <w:r>
        <w:rPr>
          <w:sz w:val="28"/>
          <w:szCs w:val="28"/>
        </w:rPr>
        <w:t>desapercebida</w:t>
      </w:r>
      <w:proofErr w:type="gramEnd"/>
      <w:r>
        <w:rPr>
          <w:sz w:val="28"/>
          <w:szCs w:val="28"/>
        </w:rPr>
        <w:t xml:space="preserve"> às autoridades florestais, e que estas certamente não teriam permitido sua concretização;</w:t>
      </w:r>
    </w:p>
    <w:p w:rsidR="00F4694D" w:rsidRDefault="00F4694D" w:rsidP="00F4694D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Que, assim sendo, o carvão não se originou da queima de vegetação nativa, por sua impossibilidade material, como por todos sabido, a </w:t>
      </w:r>
      <w:r>
        <w:rPr>
          <w:sz w:val="28"/>
          <w:szCs w:val="28"/>
        </w:rPr>
        <w:lastRenderedPageBreak/>
        <w:t>região de Coroaci não dispõe de vegetação nativa, ainda que fosse raspada, capaz de produzir o volume de carvão em pauta;</w:t>
      </w:r>
    </w:p>
    <w:p w:rsidR="00F4694D" w:rsidRDefault="00F4694D" w:rsidP="00F4694D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carvão comercializado foi transportado sob a cobertura de Nota Fiscal Avulsa de Produtor, que indicam tratar-se de carvão de eucalipto;</w:t>
      </w:r>
    </w:p>
    <w:p w:rsidR="00F4694D" w:rsidRDefault="00F4694D" w:rsidP="00F4694D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o carvão comercializado destinou-se </w:t>
      </w:r>
      <w:proofErr w:type="gramStart"/>
      <w:r>
        <w:rPr>
          <w:sz w:val="28"/>
          <w:szCs w:val="28"/>
        </w:rPr>
        <w:t>a siderúrgicas</w:t>
      </w:r>
      <w:proofErr w:type="gramEnd"/>
      <w:r>
        <w:rPr>
          <w:sz w:val="28"/>
          <w:szCs w:val="28"/>
        </w:rPr>
        <w:t xml:space="preserve"> de Sete Lagoas, que, certamente, verificam a origem do carvão vegetal que as alimenta;</w:t>
      </w:r>
    </w:p>
    <w:p w:rsidR="00F4694D" w:rsidRDefault="00F4694D" w:rsidP="00F4694D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as matas do vale do Rio Doce queimaram na década de 40 do século passado e em seu lugar medrou capim colonião, (...) com formação de pastos de braquiária, tudo a evidenciar</w:t>
      </w:r>
      <w:r w:rsidR="00C37F33">
        <w:rPr>
          <w:sz w:val="28"/>
          <w:szCs w:val="28"/>
        </w:rPr>
        <w:t xml:space="preserve"> a absoluta impossibilidade mate</w:t>
      </w:r>
      <w:r>
        <w:rPr>
          <w:sz w:val="28"/>
          <w:szCs w:val="28"/>
        </w:rPr>
        <w:t>ria</w:t>
      </w:r>
      <w:r w:rsidR="00C37F33">
        <w:rPr>
          <w:sz w:val="28"/>
          <w:szCs w:val="28"/>
        </w:rPr>
        <w:t>l</w:t>
      </w:r>
      <w:r>
        <w:rPr>
          <w:sz w:val="28"/>
          <w:szCs w:val="28"/>
        </w:rPr>
        <w:t xml:space="preserve"> de ser o carvão comercializado</w:t>
      </w:r>
      <w:r w:rsidR="00C37F33">
        <w:rPr>
          <w:sz w:val="28"/>
          <w:szCs w:val="28"/>
        </w:rPr>
        <w:t>,</w:t>
      </w:r>
      <w:r>
        <w:rPr>
          <w:sz w:val="28"/>
          <w:szCs w:val="28"/>
        </w:rPr>
        <w:t xml:space="preserve"> versado nos autos</w:t>
      </w:r>
      <w:r w:rsidR="00C37F33">
        <w:rPr>
          <w:sz w:val="28"/>
          <w:szCs w:val="28"/>
        </w:rPr>
        <w:t>,</w:t>
      </w:r>
      <w:r>
        <w:rPr>
          <w:sz w:val="28"/>
          <w:szCs w:val="28"/>
        </w:rPr>
        <w:t xml:space="preserve"> proveniente de queima de floresta nativa; </w:t>
      </w:r>
    </w:p>
    <w:p w:rsidR="00F4694D" w:rsidRDefault="00F4694D" w:rsidP="00F4694D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carvão comercializado decorreu de compra feita pelo recorrente, em mãos de paupérrimos lavradores (...)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e formando capões de eucalipto; </w:t>
      </w:r>
    </w:p>
    <w:p w:rsidR="00F4694D" w:rsidRDefault="00F4694D" w:rsidP="00F4694D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recorrente se habilitou perante o IEF para cortar eucalipto, o que, por presunção evidencia que ele</w:t>
      </w:r>
      <w:r w:rsidR="00C37F33">
        <w:rPr>
          <w:sz w:val="28"/>
          <w:szCs w:val="28"/>
        </w:rPr>
        <w:t xml:space="preserve"> tinha floresta plantada, obtendo</w:t>
      </w:r>
      <w:r>
        <w:rPr>
          <w:sz w:val="28"/>
          <w:szCs w:val="28"/>
        </w:rPr>
        <w:t xml:space="preserve"> junto àquele órgão os documentos necessários à cobertura do transporte de carvão, e os utilizou, legalizando o transporte do carvão comercializado;</w:t>
      </w:r>
    </w:p>
    <w:p w:rsidR="00F4694D" w:rsidRDefault="00F4694D" w:rsidP="00F4694D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é razoável e justo que nas circunstâncias que se deram os fatos, presumir, pela falta de comprovação de origem, que o carvão comercializado proveio de mata nativa é muito mais sofisma que presunção.</w:t>
      </w:r>
    </w:p>
    <w:p w:rsidR="00F4694D" w:rsidRPr="00D82E26" w:rsidRDefault="00F4694D" w:rsidP="00F4694D">
      <w:pPr>
        <w:tabs>
          <w:tab w:val="left" w:pos="1276"/>
        </w:tabs>
        <w:spacing w:before="120" w:after="120"/>
        <w:jc w:val="both"/>
        <w:rPr>
          <w:sz w:val="28"/>
          <w:szCs w:val="28"/>
        </w:rPr>
      </w:pPr>
    </w:p>
    <w:p w:rsidR="00F4694D" w:rsidRDefault="00F4694D" w:rsidP="00F4694D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Ao final, pede que o recurso seja provido para reconhecer a absoluta falta de prova da origem da lenha utilizada na produção do carvão em questão e via de consequência impor ao recorrente tão só a pena prevista no inciso XV, letra “d” do art. 95 do Decreto Estadual.</w:t>
      </w:r>
    </w:p>
    <w:p w:rsidR="00F4694D" w:rsidRDefault="00F4694D" w:rsidP="00F4694D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Comissão de Análise de Recursos Administrativos emitiu parecer acerca do recurso (Relatora Juliana </w:t>
      </w:r>
      <w:proofErr w:type="spellStart"/>
      <w:r>
        <w:rPr>
          <w:sz w:val="28"/>
          <w:szCs w:val="28"/>
        </w:rPr>
        <w:t>Gerth</w:t>
      </w:r>
      <w:proofErr w:type="spellEnd"/>
      <w:r>
        <w:rPr>
          <w:sz w:val="28"/>
          <w:szCs w:val="28"/>
        </w:rPr>
        <w:t xml:space="preserve"> Gualberto de Oliveira) e conclui</w:t>
      </w:r>
      <w:r w:rsidR="00C37F33">
        <w:rPr>
          <w:sz w:val="28"/>
          <w:szCs w:val="28"/>
        </w:rPr>
        <w:t>u,</w:t>
      </w:r>
      <w:proofErr w:type="gramStart"/>
      <w:r w:rsidR="00C37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em suma:</w:t>
      </w:r>
    </w:p>
    <w:p w:rsidR="00F4694D" w:rsidRDefault="00F4694D" w:rsidP="00F4694D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Auto de Infração foi lavrado com embasamen</w:t>
      </w:r>
      <w:r w:rsidR="00C37F33">
        <w:rPr>
          <w:sz w:val="28"/>
          <w:szCs w:val="28"/>
        </w:rPr>
        <w:t>to legal no art. 95, V e XV do D</w:t>
      </w:r>
      <w:r>
        <w:rPr>
          <w:sz w:val="28"/>
          <w:szCs w:val="28"/>
        </w:rPr>
        <w:t>ecreto Estadual 44.309/2006;</w:t>
      </w:r>
    </w:p>
    <w:p w:rsidR="00F4694D" w:rsidRDefault="00F4694D" w:rsidP="00F4694D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valor da multa aplicado é de R$ 51.488,65;</w:t>
      </w:r>
    </w:p>
    <w:p w:rsidR="00F4694D" w:rsidRDefault="00F4694D" w:rsidP="00F4694D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apesar do recorrente ter juntado cópia das NF avulsas referente a eucalipto de floresta plantada,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o número do DCC não está correto, o </w:t>
      </w:r>
      <w:r>
        <w:rPr>
          <w:sz w:val="28"/>
          <w:szCs w:val="28"/>
        </w:rPr>
        <w:lastRenderedPageBreak/>
        <w:t>que não comprova a origem do carvão que estava sendo transportado;</w:t>
      </w:r>
    </w:p>
    <w:p w:rsidR="00F4694D" w:rsidRDefault="00F4694D" w:rsidP="00F4694D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comercializar carvão de mata nativa não é prática comum, devendo ser combatida pelos órgãos ambientais;</w:t>
      </w:r>
    </w:p>
    <w:p w:rsidR="00F4694D" w:rsidRDefault="00F4694D" w:rsidP="00F4694D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laudo técnico de fiscalização foi feito por eng</w:t>
      </w:r>
      <w:r w:rsidR="00C37F33">
        <w:rPr>
          <w:sz w:val="28"/>
          <w:szCs w:val="28"/>
        </w:rPr>
        <w:t>enheiros florestais habilitados.</w:t>
      </w:r>
    </w:p>
    <w:p w:rsidR="00F4694D" w:rsidRDefault="00F4694D" w:rsidP="00F4694D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 final, conclui pelo indeferimento do recurso, mantendo-se o valor da multa. A análise foi homologada pelo Diretor Geral do IEF. </w:t>
      </w:r>
    </w:p>
    <w:p w:rsidR="00F4694D" w:rsidRDefault="00F4694D" w:rsidP="00F4694D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Inconformado, o requerente apresentou pedido de reconsideração, pelo qual reitera os argumentos outrora expendidos na defesa.</w:t>
      </w:r>
    </w:p>
    <w:p w:rsidR="00F4694D" w:rsidRDefault="00F4694D" w:rsidP="00F4694D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F4694D" w:rsidRDefault="00F4694D" w:rsidP="00C37F33">
      <w:pPr>
        <w:tabs>
          <w:tab w:val="left" w:pos="1276"/>
        </w:tabs>
        <w:spacing w:before="120" w:after="120"/>
        <w:rPr>
          <w:b/>
          <w:sz w:val="28"/>
          <w:szCs w:val="28"/>
        </w:rPr>
      </w:pPr>
      <w:r w:rsidRPr="00FF2876">
        <w:rPr>
          <w:b/>
          <w:sz w:val="28"/>
          <w:szCs w:val="28"/>
        </w:rPr>
        <w:t>CONSIDERAÇÕES</w:t>
      </w:r>
    </w:p>
    <w:p w:rsidR="00F4694D" w:rsidRPr="00FF2876" w:rsidRDefault="00F4694D" w:rsidP="00F4694D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F4694D" w:rsidRDefault="00F4694D" w:rsidP="00F4694D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  <w:r w:rsidRPr="006037F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Tempestividade</w:t>
      </w:r>
    </w:p>
    <w:p w:rsidR="00F4694D" w:rsidRDefault="00F4694D" w:rsidP="00F4694D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recurso apresentado pelo recorrente </w:t>
      </w:r>
      <w:proofErr w:type="spellStart"/>
      <w:r>
        <w:rPr>
          <w:sz w:val="28"/>
          <w:szCs w:val="28"/>
        </w:rPr>
        <w:t>Wandir</w:t>
      </w:r>
      <w:proofErr w:type="spellEnd"/>
      <w:r>
        <w:rPr>
          <w:sz w:val="28"/>
          <w:szCs w:val="28"/>
        </w:rPr>
        <w:t xml:space="preserve"> Antônio de Souza é tempestivo. Conforme documento de fls.39/42, a publicação da decisão de indeferimento da defesa ocorreu em 19 de fevereiro de 2010. A contagem do prazo de recurso, que é de 30 dias, nos termos do art. 43 do Decreto Estadual 44.844/2008, iniciou-se no dia 20 do mesmo mês e findou-se no dia 20 de março de 2010, sendo o recurso foi interposto em 19 de março de 2010, conforme se percebe da etiqueta em anexa.</w:t>
      </w:r>
    </w:p>
    <w:p w:rsidR="00F4694D" w:rsidRDefault="00F4694D" w:rsidP="00F4694D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</w:p>
    <w:p w:rsidR="00F4694D" w:rsidRPr="009C6324" w:rsidRDefault="00F4694D" w:rsidP="00F4694D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Mérito</w:t>
      </w:r>
    </w:p>
    <w:p w:rsidR="00F4694D" w:rsidRDefault="00F4694D" w:rsidP="00F4694D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Quanto ao mérito, a questão passa a ser analisada.</w:t>
      </w:r>
    </w:p>
    <w:p w:rsidR="00F4694D" w:rsidRPr="000A0F86" w:rsidRDefault="00F4694D" w:rsidP="00F4694D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Argumenta o Recorrente, em síntese,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que o  Auto de Infração foi  exarado  por presunção, sem qualquer prova material. No entanto, o processo vem instruído com laudo técnico da fiscalização, assinado pelo Analista Ambiental/Engenheiro Ambiental, </w:t>
      </w:r>
      <w:proofErr w:type="spellStart"/>
      <w:r>
        <w:rPr>
          <w:sz w:val="28"/>
          <w:szCs w:val="28"/>
        </w:rPr>
        <w:t>Ednilson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Cremonini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Ronqueti</w:t>
      </w:r>
      <w:proofErr w:type="spellEnd"/>
      <w:r>
        <w:rPr>
          <w:sz w:val="28"/>
          <w:szCs w:val="28"/>
        </w:rPr>
        <w:t xml:space="preserve">, que ratifica os termos do Auto de Infração 007591/2006, inclusive quanto à </w:t>
      </w:r>
      <w:proofErr w:type="spellStart"/>
      <w:r>
        <w:rPr>
          <w:sz w:val="28"/>
          <w:szCs w:val="28"/>
        </w:rPr>
        <w:t>capitualação</w:t>
      </w:r>
      <w:proofErr w:type="spellEnd"/>
      <w:r>
        <w:rPr>
          <w:sz w:val="28"/>
          <w:szCs w:val="28"/>
        </w:rPr>
        <w:t xml:space="preserve"> da legislação aplicável ao caso;</w:t>
      </w:r>
    </w:p>
    <w:p w:rsidR="00F4694D" w:rsidRPr="0080259B" w:rsidRDefault="00F4694D" w:rsidP="00F4694D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Pugna pelo reconhecimento de que como o carvão comercializado teria como destino as siderúrgicas de Sete Lagoas e que elas não receberiam mercadoria nas condições alegadas. Refutamos,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com a afirmação de que a competência para fiscalização de crimes ambientais é dos órgãos ambientais.</w:t>
      </w:r>
    </w:p>
    <w:p w:rsidR="00F4694D" w:rsidRPr="0080259B" w:rsidRDefault="00F4694D" w:rsidP="00F4694D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Ademais, o Recorrente não apresentou, em momento algum,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comprovação das alegações de defesa, preferindo tam</w:t>
      </w:r>
      <w:r w:rsidR="00C37F33">
        <w:rPr>
          <w:sz w:val="28"/>
          <w:szCs w:val="28"/>
        </w:rPr>
        <w:t>bém que</w:t>
      </w:r>
      <w:r>
        <w:rPr>
          <w:sz w:val="28"/>
          <w:szCs w:val="28"/>
        </w:rPr>
        <w:t>, por presunção, que sua verdade seja a aceita</w:t>
      </w:r>
      <w:r w:rsidR="00C37F33">
        <w:rPr>
          <w:sz w:val="28"/>
          <w:szCs w:val="28"/>
        </w:rPr>
        <w:t xml:space="preserve"> por este Conselho de Administração.</w:t>
      </w:r>
      <w:r>
        <w:rPr>
          <w:sz w:val="28"/>
          <w:szCs w:val="28"/>
        </w:rPr>
        <w:t>.</w:t>
      </w:r>
    </w:p>
    <w:p w:rsidR="00F4694D" w:rsidRDefault="00F4694D" w:rsidP="00F4694D">
      <w:pPr>
        <w:pStyle w:val="PargrafodaLista"/>
        <w:spacing w:before="120" w:after="120"/>
        <w:rPr>
          <w:sz w:val="28"/>
          <w:szCs w:val="28"/>
        </w:rPr>
      </w:pPr>
    </w:p>
    <w:p w:rsidR="00F4694D" w:rsidRPr="00FF2876" w:rsidRDefault="00F4694D" w:rsidP="00C37F33">
      <w:pPr>
        <w:tabs>
          <w:tab w:val="left" w:pos="1276"/>
        </w:tabs>
        <w:spacing w:before="120" w:after="120"/>
        <w:rPr>
          <w:b/>
          <w:bCs/>
          <w:sz w:val="28"/>
          <w:szCs w:val="28"/>
        </w:rPr>
      </w:pPr>
      <w:r w:rsidRPr="00FF2876">
        <w:rPr>
          <w:b/>
          <w:bCs/>
          <w:sz w:val="28"/>
          <w:szCs w:val="28"/>
        </w:rPr>
        <w:t>CONCLUSÃO</w:t>
      </w:r>
    </w:p>
    <w:p w:rsidR="00F4694D" w:rsidRDefault="00F4694D" w:rsidP="00F4694D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Em face do exposto, opino pelo recebimento do recurso e, no mérito, pela sua negativa.</w:t>
      </w:r>
    </w:p>
    <w:p w:rsidR="00F4694D" w:rsidRPr="001A5BD4" w:rsidRDefault="00F4694D" w:rsidP="00F4694D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</w:t>
      </w:r>
      <w:r w:rsidRPr="001A5BD4">
        <w:rPr>
          <w:sz w:val="28"/>
          <w:szCs w:val="28"/>
        </w:rPr>
        <w:t>consideração.</w:t>
      </w:r>
    </w:p>
    <w:p w:rsidR="00F4694D" w:rsidRPr="00ED7F24" w:rsidRDefault="00F4694D" w:rsidP="00F4694D">
      <w:pPr>
        <w:tabs>
          <w:tab w:val="left" w:pos="1276"/>
        </w:tabs>
        <w:spacing w:before="120" w:after="120"/>
        <w:jc w:val="both"/>
        <w:rPr>
          <w:sz w:val="28"/>
          <w:szCs w:val="28"/>
        </w:rPr>
      </w:pPr>
    </w:p>
    <w:p w:rsidR="00F4694D" w:rsidRDefault="00F4694D" w:rsidP="00F4694D">
      <w:pPr>
        <w:pStyle w:val="Recuodecorpodetexto"/>
        <w:widowControl w:val="0"/>
        <w:tabs>
          <w:tab w:val="left" w:pos="1276"/>
          <w:tab w:val="left" w:pos="1440"/>
          <w:tab w:val="left" w:leader="dot" w:pos="5954"/>
        </w:tabs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49331C">
        <w:rPr>
          <w:rFonts w:ascii="Times New Roman" w:hAnsi="Times New Roman" w:cs="Times New Roman"/>
          <w:sz w:val="28"/>
          <w:szCs w:val="28"/>
        </w:rPr>
        <w:t>Belo Horizonte,</w:t>
      </w:r>
      <w:r w:rsidR="00C37F33">
        <w:rPr>
          <w:rFonts w:ascii="Times New Roman" w:hAnsi="Times New Roman" w:cs="Times New Roman"/>
          <w:sz w:val="28"/>
          <w:szCs w:val="28"/>
          <w:lang w:val="pt-BR"/>
        </w:rPr>
        <w:t xml:space="preserve"> 10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de novembro</w:t>
      </w:r>
      <w:r w:rsidRPr="0049331C">
        <w:rPr>
          <w:rFonts w:ascii="Times New Roman" w:hAnsi="Times New Roman" w:cs="Times New Roman"/>
          <w:sz w:val="28"/>
          <w:szCs w:val="28"/>
          <w:lang w:val="pt-BR"/>
        </w:rPr>
        <w:t xml:space="preserve"> de 2015.</w:t>
      </w:r>
    </w:p>
    <w:p w:rsidR="00F4694D" w:rsidRDefault="00F4694D" w:rsidP="00F4694D">
      <w:pPr>
        <w:ind w:right="225"/>
        <w:rPr>
          <w:sz w:val="28"/>
          <w:szCs w:val="28"/>
        </w:rPr>
      </w:pPr>
    </w:p>
    <w:p w:rsidR="00F4694D" w:rsidRDefault="00F4694D" w:rsidP="00F4694D">
      <w:pPr>
        <w:ind w:right="225"/>
        <w:rPr>
          <w:sz w:val="28"/>
          <w:szCs w:val="28"/>
        </w:rPr>
      </w:pPr>
    </w:p>
    <w:p w:rsidR="00F4694D" w:rsidRDefault="00F4694D" w:rsidP="00F4694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Maria Diná Gonçalves Pereira</w:t>
      </w:r>
    </w:p>
    <w:p w:rsidR="00F4694D" w:rsidRDefault="00F4694D" w:rsidP="00F469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Assessora Jurídica SECTES</w:t>
      </w:r>
    </w:p>
    <w:p w:rsidR="00F4694D" w:rsidRDefault="00F4694D" w:rsidP="00F469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proofErr w:type="gramStart"/>
      <w:r>
        <w:rPr>
          <w:sz w:val="28"/>
          <w:szCs w:val="28"/>
        </w:rPr>
        <w:t>MaSP</w:t>
      </w:r>
      <w:proofErr w:type="spellEnd"/>
      <w:proofErr w:type="gramEnd"/>
      <w:r>
        <w:rPr>
          <w:sz w:val="28"/>
          <w:szCs w:val="28"/>
        </w:rPr>
        <w:t>. 1.002.466-9</w:t>
      </w:r>
    </w:p>
    <w:p w:rsidR="00F4694D" w:rsidRDefault="00F4694D" w:rsidP="00F4694D">
      <w:pPr>
        <w:jc w:val="center"/>
        <w:rPr>
          <w:sz w:val="28"/>
          <w:szCs w:val="28"/>
        </w:rPr>
      </w:pPr>
    </w:p>
    <w:p w:rsidR="00F4694D" w:rsidRDefault="00F4694D" w:rsidP="00F4694D">
      <w:pPr>
        <w:jc w:val="center"/>
        <w:rPr>
          <w:sz w:val="28"/>
          <w:szCs w:val="28"/>
        </w:rPr>
      </w:pPr>
    </w:p>
    <w:p w:rsidR="00F4694D" w:rsidRDefault="00F4694D" w:rsidP="00F4694D">
      <w:pPr>
        <w:jc w:val="center"/>
        <w:rPr>
          <w:sz w:val="28"/>
          <w:szCs w:val="28"/>
        </w:rPr>
      </w:pPr>
    </w:p>
    <w:p w:rsidR="00F4694D" w:rsidRDefault="00F4694D" w:rsidP="00F4694D">
      <w:pPr>
        <w:jc w:val="center"/>
        <w:rPr>
          <w:sz w:val="28"/>
          <w:szCs w:val="28"/>
        </w:rPr>
      </w:pPr>
      <w:r>
        <w:rPr>
          <w:sz w:val="28"/>
          <w:szCs w:val="28"/>
        </w:rPr>
        <w:t>Vinicius Barros Rezende</w:t>
      </w:r>
    </w:p>
    <w:p w:rsidR="00F4694D" w:rsidRDefault="00F4694D" w:rsidP="00F4694D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Secretário Adjunto SECTES</w:t>
      </w:r>
    </w:p>
    <w:p w:rsidR="00F4694D" w:rsidRDefault="00F4694D" w:rsidP="00F4694D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MaSP</w:t>
      </w:r>
      <w:proofErr w:type="spellEnd"/>
      <w:proofErr w:type="gramEnd"/>
      <w:r>
        <w:rPr>
          <w:sz w:val="28"/>
          <w:szCs w:val="28"/>
        </w:rPr>
        <w:t xml:space="preserve"> nº 1.384.318-0 – OAB/MG nº 133.333</w:t>
      </w:r>
    </w:p>
    <w:p w:rsidR="00F4694D" w:rsidRPr="00D95093" w:rsidRDefault="00F4694D" w:rsidP="00F4694D">
      <w:pPr>
        <w:jc w:val="center"/>
        <w:rPr>
          <w:sz w:val="28"/>
          <w:szCs w:val="28"/>
        </w:rPr>
      </w:pPr>
    </w:p>
    <w:p w:rsidR="002220DC" w:rsidRDefault="002220DC"/>
    <w:sectPr w:rsidR="002220DC" w:rsidSect="00AF0A8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B6" w:rsidRDefault="00B95AB6" w:rsidP="00F4694D">
      <w:r>
        <w:separator/>
      </w:r>
    </w:p>
  </w:endnote>
  <w:endnote w:type="continuationSeparator" w:id="0">
    <w:p w:rsidR="00B95AB6" w:rsidRDefault="00B95AB6" w:rsidP="00F4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72" w:rsidRPr="00B97B2D" w:rsidRDefault="00167336" w:rsidP="00B013BF">
    <w:pPr>
      <w:pStyle w:val="Rodap"/>
      <w:jc w:val="center"/>
      <w:rPr>
        <w:sz w:val="18"/>
      </w:rPr>
    </w:pPr>
    <w:r>
      <w:rPr>
        <w:sz w:val="18"/>
      </w:rPr>
      <w:t>Cidade Administrativa Presidente Tancredo Neves - Rodovia Prefeito Américo Gianet</w:t>
    </w:r>
    <w:r w:rsidR="00F4694D">
      <w:rPr>
        <w:sz w:val="18"/>
      </w:rPr>
      <w:t>ti, 4001 – Prédio Gerais - 8</w:t>
    </w:r>
    <w:r>
      <w:rPr>
        <w:sz w:val="18"/>
      </w:rPr>
      <w:t xml:space="preserve">º </w:t>
    </w:r>
    <w:proofErr w:type="gramStart"/>
    <w:r>
      <w:rPr>
        <w:sz w:val="18"/>
      </w:rPr>
      <w:t>andar</w:t>
    </w:r>
    <w:proofErr w:type="gramEnd"/>
  </w:p>
  <w:p w:rsidR="00937772" w:rsidRDefault="009C48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B6" w:rsidRDefault="00B95AB6" w:rsidP="00F4694D">
      <w:r>
        <w:separator/>
      </w:r>
    </w:p>
  </w:footnote>
  <w:footnote w:type="continuationSeparator" w:id="0">
    <w:p w:rsidR="00B95AB6" w:rsidRDefault="00B95AB6" w:rsidP="00F4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72" w:rsidRDefault="00F4694D" w:rsidP="00B013BF">
    <w:pPr>
      <w:pStyle w:val="Cabealho"/>
    </w:pPr>
    <w:r>
      <w:rPr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658495</wp:posOffset>
              </wp:positionH>
              <wp:positionV relativeFrom="paragraph">
                <wp:posOffset>45085</wp:posOffset>
              </wp:positionV>
              <wp:extent cx="4958080" cy="457835"/>
              <wp:effectExtent l="0" t="0" r="13970" b="1841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808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72" w:rsidRDefault="009C4833" w:rsidP="00B013BF">
                          <w:pPr>
                            <w:rPr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margin-left:51.85pt;margin-top:3.55pt;width:390.4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" o:allowincell="f" filled="f" stroked="f" strokeweight="0">
              <v:textbox inset="0,0,0,0">
                <w:txbxContent>
                  <w:p w:rsidR="00937772" w:rsidRDefault="00167336" w:rsidP="00B013BF">
                    <w:pPr>
                      <w:rPr>
                        <w:sz w:val="18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658495</wp:posOffset>
              </wp:positionH>
              <wp:positionV relativeFrom="paragraph">
                <wp:posOffset>45085</wp:posOffset>
              </wp:positionV>
              <wp:extent cx="4958080" cy="666750"/>
              <wp:effectExtent l="0" t="0" r="1397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808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37772" w:rsidRDefault="00167336" w:rsidP="00B013BF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ESTADO DE MINAS GERAIS</w:t>
                          </w:r>
                        </w:p>
                        <w:p w:rsidR="00937772" w:rsidRDefault="00F4694D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Secretaria de Ciência, Tecnologia e Ensino </w:t>
                          </w:r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Superior</w:t>
                          </w:r>
                          <w:proofErr w:type="gramEnd"/>
                        </w:p>
                        <w:p w:rsidR="00937772" w:rsidRDefault="009C4833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937772" w:rsidRDefault="009C4833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937772" w:rsidRDefault="009C4833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7" style="position:absolute;margin-left:51.85pt;margin-top:3.55pt;width:390.4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" o:allowincell="f" filled="f" stroked="f" strokeweight="0">
              <v:textbox inset="0,0,0,0">
                <w:txbxContent>
                  <w:p w:rsidR="00937772" w:rsidRDefault="00167336" w:rsidP="00B01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ESTADO DE MINAS GERAIS</w:t>
                    </w:r>
                  </w:p>
                  <w:p w:rsidR="00937772" w:rsidRDefault="00F4694D" w:rsidP="00B013BF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Secretaria de Ciência, Tecnologia e Ensino 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Superior</w:t>
                    </w:r>
                    <w:proofErr w:type="gramEnd"/>
                  </w:p>
                  <w:p w:rsidR="00937772" w:rsidRDefault="00167336" w:rsidP="00B013BF">
                    <w:pPr>
                      <w:rPr>
                        <w:sz w:val="24"/>
                        <w:szCs w:val="24"/>
                      </w:rPr>
                    </w:pPr>
                  </w:p>
                  <w:p w:rsidR="00937772" w:rsidRDefault="00167336" w:rsidP="00B013BF">
                    <w:pPr>
                      <w:rPr>
                        <w:sz w:val="24"/>
                        <w:szCs w:val="24"/>
                      </w:rPr>
                    </w:pPr>
                  </w:p>
                  <w:p w:rsidR="00937772" w:rsidRDefault="00167336" w:rsidP="00B013BF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504825" cy="4953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7772" w:rsidRDefault="009C48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63D7"/>
    <w:multiLevelType w:val="hybridMultilevel"/>
    <w:tmpl w:val="61FEAD5A"/>
    <w:lvl w:ilvl="0" w:tplc="F4D29D5E">
      <w:start w:val="1"/>
      <w:numFmt w:val="decimal"/>
      <w:lvlText w:val="%1."/>
      <w:lvlJc w:val="left"/>
      <w:pPr>
        <w:ind w:left="1275" w:hanging="1275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46B18"/>
    <w:multiLevelType w:val="hybridMultilevel"/>
    <w:tmpl w:val="C38ED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83489"/>
    <w:multiLevelType w:val="hybridMultilevel"/>
    <w:tmpl w:val="ABE29B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16"/>
    <w:rsid w:val="00167336"/>
    <w:rsid w:val="002220DC"/>
    <w:rsid w:val="004E2416"/>
    <w:rsid w:val="009C4833"/>
    <w:rsid w:val="00B95AB6"/>
    <w:rsid w:val="00C37F33"/>
    <w:rsid w:val="00F4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4694D"/>
    <w:pPr>
      <w:ind w:firstLine="2268"/>
      <w:jc w:val="both"/>
    </w:pPr>
    <w:rPr>
      <w:rFonts w:ascii="Arial" w:hAnsi="Arial" w:cs="Arial"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F4694D"/>
    <w:rPr>
      <w:rFonts w:ascii="Arial" w:eastAsia="Times New Roman" w:hAnsi="Arial" w:cs="Arial"/>
      <w:sz w:val="24"/>
      <w:szCs w:val="20"/>
      <w:lang w:val="x-none" w:eastAsia="ar-SA"/>
    </w:rPr>
  </w:style>
  <w:style w:type="paragraph" w:styleId="PargrafodaLista">
    <w:name w:val="List Paragraph"/>
    <w:basedOn w:val="Normal"/>
    <w:uiPriority w:val="34"/>
    <w:qFormat/>
    <w:rsid w:val="00F4694D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F469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69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469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469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9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94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4694D"/>
    <w:pPr>
      <w:ind w:firstLine="2268"/>
      <w:jc w:val="both"/>
    </w:pPr>
    <w:rPr>
      <w:rFonts w:ascii="Arial" w:hAnsi="Arial" w:cs="Arial"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F4694D"/>
    <w:rPr>
      <w:rFonts w:ascii="Arial" w:eastAsia="Times New Roman" w:hAnsi="Arial" w:cs="Arial"/>
      <w:sz w:val="24"/>
      <w:szCs w:val="20"/>
      <w:lang w:val="x-none" w:eastAsia="ar-SA"/>
    </w:rPr>
  </w:style>
  <w:style w:type="paragraph" w:styleId="PargrafodaLista">
    <w:name w:val="List Paragraph"/>
    <w:basedOn w:val="Normal"/>
    <w:uiPriority w:val="34"/>
    <w:qFormat/>
    <w:rsid w:val="00F4694D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F469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69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469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469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9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94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5125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Diná Gonçalves Pereira (SECTES)</dc:creator>
  <cp:lastModifiedBy>Mariana Ferreira da Costa Ramos Roesberg</cp:lastModifiedBy>
  <cp:revision>2</cp:revision>
  <dcterms:created xsi:type="dcterms:W3CDTF">2015-11-11T16:31:00Z</dcterms:created>
  <dcterms:modified xsi:type="dcterms:W3CDTF">2015-11-11T16:31:00Z</dcterms:modified>
</cp:coreProperties>
</file>